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216BB6" w:rsidRDefault="000B3FD7" w:rsidP="00F12FBC">
      <w:pPr>
        <w:spacing w:line="240" w:lineRule="auto"/>
        <w:jc w:val="center"/>
        <w:rPr>
          <w:rFonts w:ascii="Verdana" w:hAnsi="Verdana"/>
          <w:sz w:val="16"/>
          <w:szCs w:val="16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216BB6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Pr="00216BB6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216BB6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762375" cy="2343150"/>
                  <wp:effectExtent l="0" t="38100" r="0" b="3810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216BB6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216BB6" w:rsidRDefault="00493917" w:rsidP="00216BB6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216BB6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SUPERVISOR DE CALIDAD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16BB6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216BB6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16BB6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216BB6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216BB6" w:rsidRDefault="00B25426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216BB6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216BB6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216BB6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216BB6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216BB6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216BB6" w:rsidRDefault="00B25426" w:rsidP="00493917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3917" w:rsidRP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216BB6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16BB6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16BB6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216BB6" w:rsidRDefault="00196D8F" w:rsidP="00196D8F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</w:t>
            </w:r>
            <w:r w:rsidR="00C01EA6" w:rsidRP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DE PLANTA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16BB6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216BB6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16BB6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216BB6" w:rsidRDefault="00C01EA6" w:rsidP="00216BB6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ANALISTA </w:t>
            </w:r>
            <w:r w:rsid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FÍSICO-QUÍMICO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16BB6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16BB6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216BB6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216BB6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25426" w:rsidRPr="00216BB6" w:rsidRDefault="00616301" w:rsidP="00B2542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DD1F3C" w:rsidRPr="00216BB6" w:rsidRDefault="00216BB6" w:rsidP="00216BB6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</w:t>
            </w: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Ú</w:t>
            </w:r>
            <w:r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216BB6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216BB6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216BB6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216BB6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382055" w:rsidRPr="00216BB6" w:rsidRDefault="00382055" w:rsidP="00382055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A160C2" w:rsidRPr="00216BB6" w:rsidRDefault="00382055" w:rsidP="00382055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Responder por la prevención y corrección adecuada de la materia prima, producto en proceso, producto terminado e insumos que garanticen la calidad exigida del producto.</w:t>
            </w:r>
          </w:p>
          <w:p w:rsidR="00183B2E" w:rsidRPr="00216BB6" w:rsidRDefault="00183B2E" w:rsidP="00382055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216BB6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216BB6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216BB6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216BB6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216BB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216BB6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3E370B" w:rsidRPr="00216BB6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216BB6" w:rsidRDefault="006049CD" w:rsidP="00216BB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Supervisar </w:t>
            </w:r>
            <w:r w:rsidR="00183B2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verificar </w:t>
            </w:r>
            <w:r w:rsid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que </w:t>
            </w:r>
            <w:r w:rsidR="00183B2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las 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pruebas </w:t>
            </w:r>
            <w:r w:rsidR="00183B2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fisicoquímicas, microbiológicas, de recepción y descargue de </w:t>
            </w:r>
            <w:r w:rsid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materia prima</w:t>
            </w:r>
            <w:r w:rsidR="00183B2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cumplan con los parámetros y normatividad exigida.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216BB6" w:rsidRDefault="003E370B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3E370B" w:rsidRPr="00216BB6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216BB6" w:rsidRDefault="00183B2E" w:rsidP="00183B2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v</w:t>
            </w:r>
            <w:r w:rsidR="006049CD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erificar 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que los formatos y registros utilizados en la realización de análisis y muestras estén correctamente diligenciados.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216BB6" w:rsidRDefault="003E370B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B2718" w:rsidRPr="00216BB6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216BB6" w:rsidRDefault="006049CD" w:rsidP="00183B2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Verificar la disponibilidad de material, reactivos y </w:t>
            </w:r>
            <w:r w:rsidR="00183B2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medios de cultivos para la realización de 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pruebas</w:t>
            </w:r>
            <w:r w:rsidR="00183B2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laboratorio.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216BB6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216BB6" w:rsidRPr="00216BB6" w:rsidTr="00DB2DFC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16BB6" w:rsidRPr="00216BB6" w:rsidRDefault="00216BB6" w:rsidP="00DB2DF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16BB6" w:rsidRPr="00216BB6" w:rsidRDefault="00216BB6" w:rsidP="00DB2DFC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049CD" w:rsidRPr="00216BB6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49CD" w:rsidRPr="00216BB6" w:rsidRDefault="006049CD" w:rsidP="00216BB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el cumplimiento del análisis para el control de manipuladores</w:t>
            </w:r>
            <w:r w:rsid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ambientes</w:t>
            </w:r>
            <w:r w:rsid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material de empaque y superficies</w:t>
            </w:r>
            <w:r w:rsidR="00183B2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49CD" w:rsidRPr="00216BB6" w:rsidRDefault="006049CD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490F67" w:rsidRPr="00216BB6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216BB6" w:rsidRDefault="00183B2E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p</w:t>
            </w:r>
            <w:r w:rsidR="006049CD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rogramación de los horarios del personal de</w:t>
            </w:r>
            <w:r w:rsidR="001E590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control de calidad</w:t>
            </w:r>
            <w:r w:rsidR="00382055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216BB6" w:rsidRDefault="00490F67" w:rsidP="00490F6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1E590E" w:rsidRPr="00216BB6" w:rsidTr="00BB369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90E" w:rsidRPr="00216BB6" w:rsidRDefault="001E590E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Participar en los comités 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Pr="00216BB6" w:rsidRDefault="001E590E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Semanal/Mensual</w:t>
            </w:r>
          </w:p>
        </w:tc>
      </w:tr>
      <w:tr w:rsidR="001E590E" w:rsidRPr="00216BB6" w:rsidTr="00BB369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90E" w:rsidRPr="00216BB6" w:rsidRDefault="001E590E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visitas al Centro de Acopio con el fin de verificar el cumplimiento de procedimientos para garantizar la calidad del producto.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Pr="00216BB6" w:rsidRDefault="001E590E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6049CD" w:rsidRPr="00216BB6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49CD" w:rsidRPr="00216BB6" w:rsidRDefault="001E590E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Elaborar y presentar informes e </w:t>
            </w:r>
            <w:r w:rsidR="006049CD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indicadores de la calidad del producto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49CD" w:rsidRPr="00216BB6" w:rsidRDefault="006049CD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1429B" w:rsidRPr="00216BB6" w:rsidTr="00BB369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1429B" w:rsidRPr="00216BB6" w:rsidRDefault="001E590E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Informar inconsistencias de la calidad del </w:t>
            </w:r>
            <w:r w:rsidR="006049CD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producto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1429B" w:rsidRPr="00216BB6" w:rsidRDefault="006049CD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490F67" w:rsidRPr="00216BB6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216BB6" w:rsidRDefault="001E590E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visitas técnicas a los clientes que han presentado reclamos por </w:t>
            </w:r>
            <w:r w:rsidR="006049CD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calidad 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del producto</w:t>
            </w:r>
            <w:r w:rsidR="006049CD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216BB6" w:rsidRDefault="006049CD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490F67" w:rsidRPr="00216BB6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216BB6" w:rsidRDefault="00382055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 xml:space="preserve">Asistir en análisis de laboratorio cuando no </w:t>
            </w:r>
            <w:r w:rsidR="001E590E"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se requiera</w:t>
            </w: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216BB6" w:rsidRDefault="00382055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216BB6" w:rsidRPr="00216BB6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16BB6" w:rsidRPr="00216BB6" w:rsidRDefault="00216BB6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 informar las no conformidades en los productos por quejas y reclamos.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16BB6" w:rsidRPr="00216BB6" w:rsidRDefault="00216BB6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1B2718" w:rsidRPr="00216BB6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216BB6" w:rsidRDefault="001B2718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216BB6" w:rsidRDefault="006F61EA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216BB6" w:rsidRDefault="00216BB6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216BB6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216BB6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216BB6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216BB6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F12FBC" w:rsidRPr="00216BB6" w:rsidRDefault="00F12FBC" w:rsidP="00F12FBC">
            <w:pPr>
              <w:pStyle w:val="Prrafodelista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216BB6" w:rsidRDefault="00E1429B" w:rsidP="009D5EF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Profesional en Microbiología ó Ingeniería de alimentos.</w:t>
            </w:r>
          </w:p>
        </w:tc>
      </w:tr>
      <w:tr w:rsidR="00A10751" w:rsidRPr="00216BB6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216BB6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216BB6" w:rsidTr="00C33588">
        <w:trPr>
          <w:cnfStyle w:val="000000100000"/>
          <w:trHeight w:val="1181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45C5B" w:rsidRPr="00216BB6" w:rsidRDefault="00445C5B" w:rsidP="00445C5B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216BB6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216BB6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E1429B" w:rsidRPr="00216BB6" w:rsidRDefault="00E1429B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Sustancias Químicas y Peligrosas.</w:t>
            </w:r>
          </w:p>
          <w:p w:rsidR="00E1429B" w:rsidRPr="00216BB6" w:rsidRDefault="00E1429B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equipos para </w:t>
            </w:r>
            <w:r w:rsidR="00C33588"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el procesamiento de </w:t>
            </w: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leche. </w:t>
            </w:r>
          </w:p>
          <w:p w:rsidR="00C33588" w:rsidRPr="00216BB6" w:rsidRDefault="00E1429B" w:rsidP="00C33588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</w:tc>
      </w:tr>
      <w:tr w:rsidR="00A10751" w:rsidRPr="00216BB6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216BB6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216BB6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216BB6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216BB6" w:rsidRDefault="0044316D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</w:t>
            </w:r>
            <w:r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216BB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216BB6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Default="001E590E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44316D"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1 </w:t>
            </w: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y 3 </w:t>
            </w:r>
            <w:r w:rsidR="0044316D"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año</w:t>
            </w: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</w:t>
            </w:r>
          </w:p>
          <w:p w:rsidR="00216BB6" w:rsidRPr="00216BB6" w:rsidRDefault="00216BB6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216BB6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216BB6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216BB6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216BB6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216BB6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8E35BD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1E590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1E590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C33588"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216BB6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216BB6" w:rsidRDefault="00445C5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45C5B" w:rsidRPr="00216BB6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216BB6" w:rsidRDefault="00445C5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216BB6" w:rsidRDefault="00445C5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216BB6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216BB6" w:rsidRDefault="00445C5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296C3A" w:rsidRPr="00216BB6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96C3A" w:rsidRPr="00296C3A" w:rsidRDefault="00296C3A" w:rsidP="00DB2DFC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296C3A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96C3A" w:rsidRPr="00185E57" w:rsidRDefault="00296C3A" w:rsidP="00DB2DFC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96C3A" w:rsidRPr="00216BB6" w:rsidRDefault="008E35BD" w:rsidP="008E35B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de toma  de decisiones.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96C3A" w:rsidRPr="00216BB6" w:rsidRDefault="008E35BD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216BB6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445C5B" w:rsidRDefault="00445C5B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216BB6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216BB6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216BB6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216BB6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216BB6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55CF" w:rsidRPr="00216BB6" w:rsidRDefault="003355CF" w:rsidP="003355CF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3355CF" w:rsidRPr="00216BB6" w:rsidRDefault="003355CF" w:rsidP="0044316D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A160C2" w:rsidRPr="00216BB6" w:rsidRDefault="003355CF" w:rsidP="0044316D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de moderada importancia y/o frecuentes con otras áreas de trabajo</w:t>
            </w:r>
            <w:r w:rsidR="0044316D"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.</w:t>
            </w:r>
          </w:p>
          <w:p w:rsidR="00445C5B" w:rsidRPr="00216BB6" w:rsidRDefault="00445C5B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45C5B" w:rsidRPr="00216BB6" w:rsidRDefault="00445C5B" w:rsidP="00445C5B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importantes y frecuentes. Se quiere tacto y juicio para dar o recibir información, y/o supervisión a subordinados.</w:t>
            </w:r>
          </w:p>
          <w:p w:rsidR="00445C5B" w:rsidRPr="00216BB6" w:rsidRDefault="00445C5B" w:rsidP="00445C5B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216BB6" w:rsidRDefault="00445C5B" w:rsidP="00445C5B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muy importantes con dependencias internas de alta jerarquía o externas a la empresa.</w:t>
            </w:r>
          </w:p>
        </w:tc>
      </w:tr>
      <w:tr w:rsidR="00337512" w:rsidRPr="00216BB6" w:rsidTr="0044316D">
        <w:trPr>
          <w:cnfStyle w:val="000000100000"/>
          <w:trHeight w:val="1074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216BB6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216BB6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4316D" w:rsidRPr="00216BB6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216BB6" w:rsidRDefault="003355CF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AA2E68"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216BB6" w:rsidTr="0044316D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216BB6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44316D" w:rsidRPr="00216BB6" w:rsidRDefault="0044316D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33588" w:rsidRPr="00216BB6" w:rsidRDefault="00C33588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Equipos de Laboratorio &gt;=$6 </w:t>
            </w: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C44803" w:rsidRPr="00216BB6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313D1A"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C33588" w:rsidRPr="00216BB6" w:rsidRDefault="00C44803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313D1A"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445C5B" w:rsidRPr="00216BB6" w:rsidRDefault="00445C5B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Material Bibliográfico </w:t>
            </w: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=&lt;$1 </w:t>
            </w: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C33588" w:rsidRPr="00216BB6" w:rsidRDefault="00C33588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 Primas &gt;=$6 (millones).</w:t>
            </w:r>
          </w:p>
          <w:p w:rsidR="00C33588" w:rsidRPr="00216BB6" w:rsidRDefault="00C33588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Producto en Proceso-Terminado &gt;=$6 (millones).</w:t>
            </w:r>
          </w:p>
        </w:tc>
      </w:tr>
    </w:tbl>
    <w:p w:rsidR="00A160C2" w:rsidRPr="00216BB6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Pr="00216BB6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216BB6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216BB6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216BB6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216BB6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216BB6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216BB6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216BB6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216BB6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216BB6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216BB6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216BB6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216BB6" w:rsidRDefault="00AA2E68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Se requiere un esfuerzo físico </w:t>
            </w:r>
            <w:r w:rsidR="00C33588"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mediano</w:t>
            </w: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C33588"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peso mediano</w:t>
            </w: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, se adoptan posi</w:t>
            </w:r>
            <w:r w:rsidR="00C33588"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ciones incomodas frecuentemente</w:t>
            </w:r>
            <w:r w:rsidRPr="00216BB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216BB6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216BB6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216BB6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216BB6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 w:rsidRPr="00216BB6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ocasiones requiere desplazarse a aéreas donde es necesario el uso de tapa oídos.</w:t>
            </w:r>
          </w:p>
          <w:p w:rsidR="002C6560" w:rsidRPr="00216BB6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216BB6" w:rsidRDefault="00C44803" w:rsidP="0044316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216BB6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216BB6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216BB6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216BB6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216BB6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216BB6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216BB6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216BB6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216BB6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216BB6" w:rsidRDefault="00465053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46505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42.9pt;margin-top:2.1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445C5B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46505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8.35pt;margin-top:2.1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6505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45pt;margin-top:3.2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216BB6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216BB6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216BB6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216BB6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216BB6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216BB6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216BB6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216BB6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216BB6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216BB6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216BB6" w:rsidRDefault="00C33588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216BB6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216BB6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216BB6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216BB6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216BB6" w:rsidRDefault="00C33588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216BB6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216BB6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216BB6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216BB6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216BB6" w:rsidRDefault="00C33588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216BB6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216BB6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216BB6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216BB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216BB6" w:rsidRDefault="00C33588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>Frio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216BB6" w:rsidRDefault="00C33588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216BB6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216BB6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216BB6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216BB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216BB6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216BB6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216BB6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216BB6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216BB6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216BB6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216BB6">
              <w:rPr>
                <w:rFonts w:ascii="Verdana" w:hAnsi="Verdana" w:cs="Arial"/>
                <w:sz w:val="16"/>
                <w:szCs w:val="16"/>
              </w:rPr>
              <w:t>Recicla</w:t>
            </w:r>
            <w:r w:rsidRPr="00216BB6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216BB6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216BB6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216BB6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Pr="00216BB6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216BB6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44316D" w:rsidRPr="00216BB6" w:rsidRDefault="0044316D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216BB6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216BB6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216BB6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216BB6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216BB6" w:rsidRPr="00F8027F" w:rsidRDefault="00216BB6" w:rsidP="00216BB6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4316D" w:rsidRPr="00216BB6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216BB6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216BB6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216BB6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216BB6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16BB6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216BB6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216BB6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216BB6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216BB6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216BB6" w:rsidRDefault="0044316D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216BB6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216BB6" w:rsidTr="003157EB">
        <w:trPr>
          <w:trHeight w:val="443"/>
        </w:trPr>
        <w:tc>
          <w:tcPr>
            <w:tcW w:w="1384" w:type="dxa"/>
          </w:tcPr>
          <w:p w:rsidR="003157EB" w:rsidRPr="00216BB6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216BB6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216BB6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216BB6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216BB6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216BB6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216BB6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216BB6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216BB6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216BB6" w:rsidRDefault="003157EB" w:rsidP="003157EB">
      <w:pPr>
        <w:rPr>
          <w:rFonts w:ascii="Verdana" w:hAnsi="Verdana"/>
          <w:sz w:val="16"/>
          <w:szCs w:val="16"/>
        </w:rPr>
      </w:pPr>
      <w:r w:rsidRPr="00216BB6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216BB6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A18" w:rsidRDefault="00707A18" w:rsidP="000428FD">
      <w:pPr>
        <w:spacing w:after="0" w:line="240" w:lineRule="auto"/>
      </w:pPr>
      <w:r>
        <w:separator/>
      </w:r>
    </w:p>
  </w:endnote>
  <w:endnote w:type="continuationSeparator" w:id="1">
    <w:p w:rsidR="00707A18" w:rsidRDefault="00707A18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A18" w:rsidRDefault="00707A18" w:rsidP="000428FD">
      <w:pPr>
        <w:spacing w:after="0" w:line="240" w:lineRule="auto"/>
      </w:pPr>
      <w:r>
        <w:separator/>
      </w:r>
    </w:p>
  </w:footnote>
  <w:footnote w:type="continuationSeparator" w:id="1">
    <w:p w:rsidR="00707A18" w:rsidRDefault="00707A18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216BB6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216BB6" w:rsidRDefault="004650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 style="mso-next-textbox:#_x0000_s31745"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216BB6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216BB6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216BB6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65053"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65053"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9D5EF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2</w:t>
          </w:r>
          <w:r w:rsidR="00465053"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216BB6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216BB6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216BB6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216BB6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216BB6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216BB6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216BB6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216BB6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216BB6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216BB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A2751"/>
    <w:rsid w:val="000A55AA"/>
    <w:rsid w:val="000B1EB2"/>
    <w:rsid w:val="000B3FD7"/>
    <w:rsid w:val="000D4AF1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83B2E"/>
    <w:rsid w:val="001876F6"/>
    <w:rsid w:val="00192336"/>
    <w:rsid w:val="0019233A"/>
    <w:rsid w:val="00196D8F"/>
    <w:rsid w:val="001B2718"/>
    <w:rsid w:val="001C2AD5"/>
    <w:rsid w:val="001D71C7"/>
    <w:rsid w:val="001E1A91"/>
    <w:rsid w:val="001E590E"/>
    <w:rsid w:val="001F050D"/>
    <w:rsid w:val="001F26F4"/>
    <w:rsid w:val="001F7C75"/>
    <w:rsid w:val="002072FE"/>
    <w:rsid w:val="00216B0F"/>
    <w:rsid w:val="00216BB6"/>
    <w:rsid w:val="0023064B"/>
    <w:rsid w:val="002708FC"/>
    <w:rsid w:val="00272655"/>
    <w:rsid w:val="00284597"/>
    <w:rsid w:val="002912CC"/>
    <w:rsid w:val="0029332F"/>
    <w:rsid w:val="00296C3A"/>
    <w:rsid w:val="002C6560"/>
    <w:rsid w:val="002E22EF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B1655"/>
    <w:rsid w:val="003B7E8D"/>
    <w:rsid w:val="003D5393"/>
    <w:rsid w:val="003E370B"/>
    <w:rsid w:val="003E7092"/>
    <w:rsid w:val="003F59BF"/>
    <w:rsid w:val="00405CEA"/>
    <w:rsid w:val="004133B8"/>
    <w:rsid w:val="0041459A"/>
    <w:rsid w:val="00417F42"/>
    <w:rsid w:val="00431D7F"/>
    <w:rsid w:val="00441BBE"/>
    <w:rsid w:val="0044316D"/>
    <w:rsid w:val="004431ED"/>
    <w:rsid w:val="004436AC"/>
    <w:rsid w:val="004441C9"/>
    <w:rsid w:val="00445C5B"/>
    <w:rsid w:val="00450BE8"/>
    <w:rsid w:val="00452B46"/>
    <w:rsid w:val="00465053"/>
    <w:rsid w:val="0048386E"/>
    <w:rsid w:val="00485B4C"/>
    <w:rsid w:val="00490F67"/>
    <w:rsid w:val="00491C49"/>
    <w:rsid w:val="00493917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6360"/>
    <w:rsid w:val="00566E44"/>
    <w:rsid w:val="00585BF4"/>
    <w:rsid w:val="00592AA4"/>
    <w:rsid w:val="005A552B"/>
    <w:rsid w:val="005A553A"/>
    <w:rsid w:val="005A7C4A"/>
    <w:rsid w:val="005B5E26"/>
    <w:rsid w:val="005E1179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5953"/>
    <w:rsid w:val="006A7B7F"/>
    <w:rsid w:val="006B69DE"/>
    <w:rsid w:val="006F3FD2"/>
    <w:rsid w:val="006F4226"/>
    <w:rsid w:val="006F61EA"/>
    <w:rsid w:val="007004DA"/>
    <w:rsid w:val="00707A18"/>
    <w:rsid w:val="00717752"/>
    <w:rsid w:val="00727B88"/>
    <w:rsid w:val="00741EDD"/>
    <w:rsid w:val="007630E8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2789C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8E35BD"/>
    <w:rsid w:val="00900BA2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C02E0"/>
    <w:rsid w:val="009D34C0"/>
    <w:rsid w:val="009D5EF6"/>
    <w:rsid w:val="00A02964"/>
    <w:rsid w:val="00A056D2"/>
    <w:rsid w:val="00A059F8"/>
    <w:rsid w:val="00A10751"/>
    <w:rsid w:val="00A1476E"/>
    <w:rsid w:val="00A15485"/>
    <w:rsid w:val="00A160C2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EA6"/>
    <w:rsid w:val="00C01F8D"/>
    <w:rsid w:val="00C1144F"/>
    <w:rsid w:val="00C12B71"/>
    <w:rsid w:val="00C1435D"/>
    <w:rsid w:val="00C33588"/>
    <w:rsid w:val="00C44803"/>
    <w:rsid w:val="00C50076"/>
    <w:rsid w:val="00C50A1E"/>
    <w:rsid w:val="00C54E0E"/>
    <w:rsid w:val="00C63A4B"/>
    <w:rsid w:val="00C71447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499F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61CC0"/>
    <w:rsid w:val="00E6335E"/>
    <w:rsid w:val="00E778B4"/>
    <w:rsid w:val="00E85AE1"/>
    <w:rsid w:val="00E87584"/>
    <w:rsid w:val="00E9459B"/>
    <w:rsid w:val="00EC002D"/>
    <w:rsid w:val="00EC4C60"/>
    <w:rsid w:val="00EC4EDE"/>
    <w:rsid w:val="00EF0934"/>
    <w:rsid w:val="00F11F16"/>
    <w:rsid w:val="00F12FBC"/>
    <w:rsid w:val="00F1410E"/>
    <w:rsid w:val="00F249C9"/>
    <w:rsid w:val="00F42F7F"/>
    <w:rsid w:val="00F435FF"/>
    <w:rsid w:val="00F4476F"/>
    <w:rsid w:val="00F46435"/>
    <w:rsid w:val="00F51157"/>
    <w:rsid w:val="00F63C27"/>
    <w:rsid w:val="00F6722A"/>
    <w:rsid w:val="00F71694"/>
    <w:rsid w:val="00F72E39"/>
    <w:rsid w:val="00F8353D"/>
    <w:rsid w:val="00F904E1"/>
    <w:rsid w:val="00FA0C62"/>
    <w:rsid w:val="00FB0C5C"/>
    <w:rsid w:val="00FB5190"/>
    <w:rsid w:val="00FC1727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59109D07-7E34-46FE-A217-A5D8DAE5646C}">
      <dgm:prSet custT="1"/>
      <dgm:spPr>
        <a:solidFill>
          <a:srgbClr val="5CB4CC"/>
        </a:solidFill>
      </dgm:spPr>
      <dgm:t>
        <a:bodyPr/>
        <a:lstStyle/>
        <a:p>
          <a:r>
            <a:rPr lang="es-CO" sz="800">
              <a:solidFill>
                <a:schemeClr val="tx1"/>
              </a:solidFill>
            </a:rPr>
            <a:t>JEFE DE PLANTA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 sz="800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800"/>
        </a:p>
      </dgm:t>
    </dgm:pt>
    <dgm:pt modelId="{3C50859D-4DAE-4C71-AEAD-4A3F30411D5E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SUPERVISOR DE  CALIDAD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800"/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 sz="800"/>
        </a:p>
      </dgm:t>
    </dgm:pt>
    <dgm:pt modelId="{8ADFA150-BA43-4DB2-96FF-A8A88D513DEF}" type="asst">
      <dgm:prSet phldrT="[Texto]" custT="1"/>
      <dgm:spPr>
        <a:solidFill>
          <a:srgbClr val="5CB4CC"/>
        </a:solidFill>
      </dgm:spPr>
      <dgm:t>
        <a:bodyPr/>
        <a:lstStyle/>
        <a:p>
          <a:r>
            <a:rPr lang="es-CO" sz="800">
              <a:solidFill>
                <a:schemeClr val="tx1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/>
        </a:p>
      </dgm:t>
    </dgm:pt>
    <dgm:pt modelId="{8A8C302C-EDD1-456D-B70B-635BF48C62C8}">
      <dgm:prSet custT="1"/>
      <dgm:spPr>
        <a:solidFill>
          <a:schemeClr val="accent5"/>
        </a:solidFill>
      </dgm:spPr>
      <dgm:t>
        <a:bodyPr/>
        <a:lstStyle/>
        <a:p>
          <a:r>
            <a:rPr lang="es-CO" sz="800">
              <a:solidFill>
                <a:schemeClr val="tx1"/>
              </a:solidFill>
            </a:rPr>
            <a:t>ANALISTA FÍSICO-QUÍMICO</a:t>
          </a:r>
        </a:p>
      </dgm:t>
    </dgm:pt>
    <dgm:pt modelId="{157BBA2F-5F97-4F41-AAC4-CD4EEFBA1860}" type="parTrans" cxnId="{A4A3D1B3-AE35-4028-B4EC-2FBD32A56469}">
      <dgm:prSet/>
      <dgm:spPr>
        <a:ln>
          <a:solidFill>
            <a:schemeClr val="accent5"/>
          </a:solidFill>
        </a:ln>
      </dgm:spPr>
      <dgm:t>
        <a:bodyPr/>
        <a:lstStyle/>
        <a:p>
          <a:endParaRPr lang="es-CO" sz="800"/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 sz="800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FA9B4F04-0615-45BD-8752-2B9DD8712E0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A490E3B-ECC7-480E-B968-BA4EA36AC873}" type="pres">
      <dgm:prSet presAssocID="{59109D07-7E34-46FE-A217-A5D8DAE5646C}" presName="Name21" presStyleCnt="0"/>
      <dgm:spPr/>
    </dgm:pt>
    <dgm:pt modelId="{17D473C5-E90E-4EA8-8174-39076DA66513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1D0E7A41-AE25-4D5C-A54E-37988D85C9E6}" type="pres">
      <dgm:prSet presAssocID="{59109D07-7E34-46FE-A217-A5D8DAE5646C}" presName="hierChild3" presStyleCnt="0"/>
      <dgm:spPr/>
    </dgm:pt>
    <dgm:pt modelId="{F404491D-6057-40F1-96CA-C951C7A0D7F8}" type="pres">
      <dgm:prSet presAssocID="{B89B0CBA-118F-4E2B-ACE9-DC9EC2266EBF}" presName="Name19" presStyleLbl="parChTrans1D3" presStyleIdx="0" presStyleCnt="1"/>
      <dgm:spPr/>
      <dgm:t>
        <a:bodyPr/>
        <a:lstStyle/>
        <a:p>
          <a:endParaRPr lang="es-CO"/>
        </a:p>
      </dgm:t>
    </dgm:pt>
    <dgm:pt modelId="{03B505E3-3328-41D6-AFBC-1463E3056672}" type="pres">
      <dgm:prSet presAssocID="{3C50859D-4DAE-4C71-AEAD-4A3F30411D5E}" presName="Name21" presStyleCnt="0"/>
      <dgm:spPr/>
    </dgm:pt>
    <dgm:pt modelId="{6C2CF4EA-BB84-4AC5-B3AE-7007446BEF18}" type="pres">
      <dgm:prSet presAssocID="{3C50859D-4DAE-4C71-AEAD-4A3F30411D5E}" presName="level2Shape" presStyleLbl="node3" presStyleIdx="0" presStyleCnt="1"/>
      <dgm:spPr/>
      <dgm:t>
        <a:bodyPr/>
        <a:lstStyle/>
        <a:p>
          <a:endParaRPr lang="es-CO"/>
        </a:p>
      </dgm:t>
    </dgm:pt>
    <dgm:pt modelId="{62099F99-1598-467C-AC9F-FB10B66296F0}" type="pres">
      <dgm:prSet presAssocID="{3C50859D-4DAE-4C71-AEAD-4A3F30411D5E}" presName="hierChild3" presStyleCnt="0"/>
      <dgm:spPr/>
    </dgm:pt>
    <dgm:pt modelId="{3A3BAB87-20F3-40E8-8B5C-25FAFE516480}" type="pres">
      <dgm:prSet presAssocID="{157BBA2F-5F97-4F41-AAC4-CD4EEFBA1860}" presName="Name19" presStyleLbl="parChTrans1D4" presStyleIdx="0" presStyleCnt="1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</dgm:pt>
    <dgm:pt modelId="{C72E2FC4-2EA1-4CBC-BF52-4E3B7E0CC2B9}" type="pres">
      <dgm:prSet presAssocID="{8A8C302C-EDD1-456D-B70B-635BF48C62C8}" presName="level2Shape" presStyleLbl="node4" presStyleIdx="0" presStyleCnt="1" custScaleX="131208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1AF74CA1-7BC9-4F68-9BE1-624B24A97CE6}" type="presOf" srcId="{B89B0CBA-118F-4E2B-ACE9-DC9EC2266EBF}" destId="{F404491D-6057-40F1-96CA-C951C7A0D7F8}" srcOrd="0" destOrd="0" presId="urn:microsoft.com/office/officeart/2005/8/layout/hierarchy6"/>
    <dgm:cxn modelId="{7FBD2F7D-98EE-4613-9C97-6DEB423178A5}" type="presOf" srcId="{5047FAB5-A1EA-43BB-A5E4-9E7B7D1464F9}" destId="{AE211B02-5E75-4A49-AB33-2AE9DC248DB2}" srcOrd="0" destOrd="0" presId="urn:microsoft.com/office/officeart/2005/8/layout/hierarchy6"/>
    <dgm:cxn modelId="{599569B2-D724-45AE-98AE-724F1C401A8E}" type="presOf" srcId="{4E675D29-754D-4A1C-8B33-1F3631B499C3}" destId="{FA9B4F04-0615-45BD-8752-2B9DD8712E04}" srcOrd="0" destOrd="0" presId="urn:microsoft.com/office/officeart/2005/8/layout/hierarchy6"/>
    <dgm:cxn modelId="{6F863390-DE48-4194-AACD-61C6074027E8}" type="presOf" srcId="{59109D07-7E34-46FE-A217-A5D8DAE5646C}" destId="{17D473C5-E90E-4EA8-8174-39076DA66513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20EA202F-8F52-4ADF-87F9-75751A187770}" type="presOf" srcId="{8ADFA150-BA43-4DB2-96FF-A8A88D513DEF}" destId="{DF879051-D7E7-4C56-B7B5-3D3D1B17BF48}" srcOrd="0" destOrd="0" presId="urn:microsoft.com/office/officeart/2005/8/layout/hierarchy6"/>
    <dgm:cxn modelId="{A43C99EC-5153-4ED1-A081-A248C61D0ECA}" type="presOf" srcId="{8A8C302C-EDD1-456D-B70B-635BF48C62C8}" destId="{C72E2FC4-2EA1-4CBC-BF52-4E3B7E0CC2B9}" srcOrd="0" destOrd="0" presId="urn:microsoft.com/office/officeart/2005/8/layout/hierarchy6"/>
    <dgm:cxn modelId="{B55B9EDA-63B7-4FC0-9769-C3EB559B8680}" type="presOf" srcId="{157BBA2F-5F97-4F41-AAC4-CD4EEFBA1860}" destId="{3A3BAB87-20F3-40E8-8B5C-25FAFE516480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4C669F93-DDEE-4ED2-8BF5-36CA761245C2}" type="presOf" srcId="{3C50859D-4DAE-4C71-AEAD-4A3F30411D5E}" destId="{6C2CF4EA-BB84-4AC5-B3AE-7007446BEF18}" srcOrd="0" destOrd="0" presId="urn:microsoft.com/office/officeart/2005/8/layout/hierarchy6"/>
    <dgm:cxn modelId="{340FC926-AEEA-403D-9E1E-1C2C4B28663A}" srcId="{59109D07-7E34-46FE-A217-A5D8DAE5646C}" destId="{3C50859D-4DAE-4C71-AEAD-4A3F30411D5E}" srcOrd="0" destOrd="0" parTransId="{B89B0CBA-118F-4E2B-ACE9-DC9EC2266EBF}" sibTransId="{4E663354-4808-4A45-941D-F15A52658C97}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504DE266-3343-41C2-8939-0BC7FCCBE696}" type="presParOf" srcId="{AE211B02-5E75-4A49-AB33-2AE9DC248DB2}" destId="{75DFE1D2-BD0F-4E37-AAE7-4E8EE5EDA7CE}" srcOrd="0" destOrd="0" presId="urn:microsoft.com/office/officeart/2005/8/layout/hierarchy6"/>
    <dgm:cxn modelId="{17134F6D-424C-4147-9592-537CC6972CA2}" type="presParOf" srcId="{75DFE1D2-BD0F-4E37-AAE7-4E8EE5EDA7CE}" destId="{32AB9A9C-5D2F-4BDD-BB0B-3DB7A77E07BA}" srcOrd="0" destOrd="0" presId="urn:microsoft.com/office/officeart/2005/8/layout/hierarchy6"/>
    <dgm:cxn modelId="{5AE816C9-8962-4225-871A-2706AC24D1D2}" type="presParOf" srcId="{32AB9A9C-5D2F-4BDD-BB0B-3DB7A77E07BA}" destId="{4946A4A1-7DEC-430C-9FCB-6AB7C5F38118}" srcOrd="0" destOrd="0" presId="urn:microsoft.com/office/officeart/2005/8/layout/hierarchy6"/>
    <dgm:cxn modelId="{EAF4F098-E75B-4E44-B8E2-21A8219FBCF2}" type="presParOf" srcId="{4946A4A1-7DEC-430C-9FCB-6AB7C5F38118}" destId="{DF879051-D7E7-4C56-B7B5-3D3D1B17BF48}" srcOrd="0" destOrd="0" presId="urn:microsoft.com/office/officeart/2005/8/layout/hierarchy6"/>
    <dgm:cxn modelId="{F1F43B24-99E5-4A5A-A061-816A8A6F6E35}" type="presParOf" srcId="{4946A4A1-7DEC-430C-9FCB-6AB7C5F38118}" destId="{7D9A3156-5671-44DA-A1DA-CDEF853D23AA}" srcOrd="1" destOrd="0" presId="urn:microsoft.com/office/officeart/2005/8/layout/hierarchy6"/>
    <dgm:cxn modelId="{555D0DC9-B385-4097-AB46-AB5A0B69AA35}" type="presParOf" srcId="{7D9A3156-5671-44DA-A1DA-CDEF853D23AA}" destId="{FA9B4F04-0615-45BD-8752-2B9DD8712E04}" srcOrd="0" destOrd="0" presId="urn:microsoft.com/office/officeart/2005/8/layout/hierarchy6"/>
    <dgm:cxn modelId="{F2F49E7C-5DF8-4F82-9E19-86A92A88267A}" type="presParOf" srcId="{7D9A3156-5671-44DA-A1DA-CDEF853D23AA}" destId="{2A490E3B-ECC7-480E-B968-BA4EA36AC873}" srcOrd="1" destOrd="0" presId="urn:microsoft.com/office/officeart/2005/8/layout/hierarchy6"/>
    <dgm:cxn modelId="{1FD2F8DA-A644-4DFA-8F36-33775D8E1EC8}" type="presParOf" srcId="{2A490E3B-ECC7-480E-B968-BA4EA36AC873}" destId="{17D473C5-E90E-4EA8-8174-39076DA66513}" srcOrd="0" destOrd="0" presId="urn:microsoft.com/office/officeart/2005/8/layout/hierarchy6"/>
    <dgm:cxn modelId="{F79F5D20-1760-44C7-A23D-A795CEB652F1}" type="presParOf" srcId="{2A490E3B-ECC7-480E-B968-BA4EA36AC873}" destId="{1D0E7A41-AE25-4D5C-A54E-37988D85C9E6}" srcOrd="1" destOrd="0" presId="urn:microsoft.com/office/officeart/2005/8/layout/hierarchy6"/>
    <dgm:cxn modelId="{BB62FDD1-EB1A-4438-9C27-47276DB5C441}" type="presParOf" srcId="{1D0E7A41-AE25-4D5C-A54E-37988D85C9E6}" destId="{F404491D-6057-40F1-96CA-C951C7A0D7F8}" srcOrd="0" destOrd="0" presId="urn:microsoft.com/office/officeart/2005/8/layout/hierarchy6"/>
    <dgm:cxn modelId="{3856BC56-EE87-443F-A4A4-9D82F514AD78}" type="presParOf" srcId="{1D0E7A41-AE25-4D5C-A54E-37988D85C9E6}" destId="{03B505E3-3328-41D6-AFBC-1463E3056672}" srcOrd="1" destOrd="0" presId="urn:microsoft.com/office/officeart/2005/8/layout/hierarchy6"/>
    <dgm:cxn modelId="{B5E38598-1AE7-4CBD-BADD-B42E24C9AD03}" type="presParOf" srcId="{03B505E3-3328-41D6-AFBC-1463E3056672}" destId="{6C2CF4EA-BB84-4AC5-B3AE-7007446BEF18}" srcOrd="0" destOrd="0" presId="urn:microsoft.com/office/officeart/2005/8/layout/hierarchy6"/>
    <dgm:cxn modelId="{7E2AC3D3-1D43-446A-BFDD-AF0A6618A692}" type="presParOf" srcId="{03B505E3-3328-41D6-AFBC-1463E3056672}" destId="{62099F99-1598-467C-AC9F-FB10B66296F0}" srcOrd="1" destOrd="0" presId="urn:microsoft.com/office/officeart/2005/8/layout/hierarchy6"/>
    <dgm:cxn modelId="{86648D29-1DE5-4464-B14E-C188BA7DCDC0}" type="presParOf" srcId="{62099F99-1598-467C-AC9F-FB10B66296F0}" destId="{3A3BAB87-20F3-40E8-8B5C-25FAFE516480}" srcOrd="0" destOrd="0" presId="urn:microsoft.com/office/officeart/2005/8/layout/hierarchy6"/>
    <dgm:cxn modelId="{D8FDCA8C-31B2-4145-9B54-3A5CA7ACAE1E}" type="presParOf" srcId="{62099F99-1598-467C-AC9F-FB10B66296F0}" destId="{2CD9346B-08D1-4831-B3FE-9D032C94B1CB}" srcOrd="1" destOrd="0" presId="urn:microsoft.com/office/officeart/2005/8/layout/hierarchy6"/>
    <dgm:cxn modelId="{D746906D-3ED5-4114-B910-9E36D88882D7}" type="presParOf" srcId="{2CD9346B-08D1-4831-B3FE-9D032C94B1CB}" destId="{C72E2FC4-2EA1-4CBC-BF52-4E3B7E0CC2B9}" srcOrd="0" destOrd="0" presId="urn:microsoft.com/office/officeart/2005/8/layout/hierarchy6"/>
    <dgm:cxn modelId="{6ED434B7-BAE4-46F0-B452-12AEC352D0B3}" type="presParOf" srcId="{2CD9346B-08D1-4831-B3FE-9D032C94B1CB}" destId="{25BC2E89-6B32-4DEE-A139-E274BFB9CC65}" srcOrd="1" destOrd="0" presId="urn:microsoft.com/office/officeart/2005/8/layout/hierarchy6"/>
    <dgm:cxn modelId="{F1D2953C-07B9-4D98-9233-A595B559DAA2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393B-3223-4ABD-A4DC-B98FD636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1017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DIGITACION 242</cp:lastModifiedBy>
  <cp:revision>12</cp:revision>
  <cp:lastPrinted>2011-05-21T16:56:00Z</cp:lastPrinted>
  <dcterms:created xsi:type="dcterms:W3CDTF">2011-04-24T22:11:00Z</dcterms:created>
  <dcterms:modified xsi:type="dcterms:W3CDTF">2011-05-27T22:00:00Z</dcterms:modified>
</cp:coreProperties>
</file>